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47" w:rsidRPr="00A908CB" w:rsidRDefault="00715B47" w:rsidP="00715B47">
      <w:pPr>
        <w:rPr>
          <w:b/>
        </w:rPr>
      </w:pPr>
      <w:r>
        <w:rPr>
          <w:b/>
        </w:rPr>
        <w:t xml:space="preserve">2017 </w:t>
      </w:r>
      <w:r w:rsidRPr="00A908CB">
        <w:rPr>
          <w:b/>
        </w:rPr>
        <w:t>CAMPGROUND HOST APPLICATION</w:t>
      </w:r>
    </w:p>
    <w:p w:rsidR="00715B47" w:rsidRDefault="00715B47" w:rsidP="00715B47"/>
    <w:tbl>
      <w:tblPr>
        <w:tblW w:w="5000" w:type="pct"/>
        <w:tblLook w:val="00A0" w:firstRow="1" w:lastRow="0" w:firstColumn="1" w:lastColumn="0" w:noHBand="0" w:noVBand="0"/>
      </w:tblPr>
      <w:tblGrid>
        <w:gridCol w:w="1948"/>
        <w:gridCol w:w="2570"/>
        <w:gridCol w:w="663"/>
        <w:gridCol w:w="1318"/>
        <w:gridCol w:w="4301"/>
      </w:tblGrid>
      <w:tr w:rsidR="00715B47" w:rsidRPr="008B2C8A" w:rsidTr="003214B8">
        <w:tc>
          <w:tcPr>
            <w:tcW w:w="90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Pr="008B2C8A">
              <w:rPr>
                <w:sz w:val="24"/>
                <w:szCs w:val="24"/>
              </w:rPr>
              <w:t>Name:</w:t>
            </w:r>
          </w:p>
        </w:tc>
        <w:tc>
          <w:tcPr>
            <w:tcW w:w="4098" w:type="pct"/>
            <w:gridSpan w:val="4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15B47" w:rsidRPr="003239EB" w:rsidTr="003214B8">
        <w:tc>
          <w:tcPr>
            <w:tcW w:w="902" w:type="pct"/>
          </w:tcPr>
          <w:p w:rsidR="00715B47" w:rsidRPr="003239EB" w:rsidRDefault="00715B47" w:rsidP="003214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</w:tcBorders>
          </w:tcPr>
          <w:p w:rsidR="00715B47" w:rsidRPr="003239EB" w:rsidRDefault="00715B47" w:rsidP="003214B8">
            <w:pPr>
              <w:jc w:val="center"/>
              <w:rPr>
                <w:sz w:val="20"/>
                <w:szCs w:val="20"/>
              </w:rPr>
            </w:pPr>
            <w:r w:rsidRPr="003239EB">
              <w:rPr>
                <w:sz w:val="20"/>
                <w:szCs w:val="20"/>
              </w:rPr>
              <w:t>First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715B47" w:rsidRPr="003239EB" w:rsidRDefault="00715B47" w:rsidP="003214B8">
            <w:pPr>
              <w:jc w:val="center"/>
              <w:rPr>
                <w:sz w:val="20"/>
                <w:szCs w:val="20"/>
              </w:rPr>
            </w:pPr>
            <w:r w:rsidRPr="003239EB">
              <w:rPr>
                <w:sz w:val="20"/>
                <w:szCs w:val="20"/>
              </w:rPr>
              <w:t>Middle</w:t>
            </w:r>
          </w:p>
        </w:tc>
        <w:tc>
          <w:tcPr>
            <w:tcW w:w="1991" w:type="pct"/>
            <w:tcBorders>
              <w:top w:val="single" w:sz="4" w:space="0" w:color="auto"/>
            </w:tcBorders>
          </w:tcPr>
          <w:p w:rsidR="00715B47" w:rsidRPr="003239EB" w:rsidRDefault="00715B47" w:rsidP="003214B8">
            <w:pPr>
              <w:jc w:val="center"/>
              <w:rPr>
                <w:sz w:val="20"/>
                <w:szCs w:val="20"/>
              </w:rPr>
            </w:pPr>
            <w:r w:rsidRPr="003239EB">
              <w:rPr>
                <w:sz w:val="20"/>
                <w:szCs w:val="20"/>
              </w:rPr>
              <w:t>Last</w:t>
            </w:r>
          </w:p>
        </w:tc>
      </w:tr>
      <w:tr w:rsidR="00715B47" w:rsidRPr="008B2C8A" w:rsidTr="003214B8">
        <w:tc>
          <w:tcPr>
            <w:tcW w:w="90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7" w:type="pct"/>
            <w:gridSpan w:val="2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1991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90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Street Address:</w:t>
            </w:r>
          </w:p>
        </w:tc>
        <w:tc>
          <w:tcPr>
            <w:tcW w:w="4098" w:type="pct"/>
            <w:gridSpan w:val="4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15B47" w:rsidRPr="008B2C8A" w:rsidTr="003214B8">
        <w:tc>
          <w:tcPr>
            <w:tcW w:w="90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90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City, State, Zip</w:t>
            </w:r>
          </w:p>
        </w:tc>
        <w:tc>
          <w:tcPr>
            <w:tcW w:w="4098" w:type="pct"/>
            <w:gridSpan w:val="4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15B47" w:rsidRPr="008B2C8A" w:rsidTr="003214B8">
        <w:tc>
          <w:tcPr>
            <w:tcW w:w="90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90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Phone 1:</w:t>
            </w:r>
          </w:p>
        </w:tc>
        <w:tc>
          <w:tcPr>
            <w:tcW w:w="1497" w:type="pct"/>
            <w:gridSpan w:val="2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10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2:</w:t>
            </w:r>
          </w:p>
        </w:tc>
        <w:tc>
          <w:tcPr>
            <w:tcW w:w="1991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715B47" w:rsidRPr="008B2C8A" w:rsidTr="003214B8">
        <w:tc>
          <w:tcPr>
            <w:tcW w:w="90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90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Fax: </w:t>
            </w:r>
          </w:p>
        </w:tc>
        <w:tc>
          <w:tcPr>
            <w:tcW w:w="1497" w:type="pct"/>
            <w:gridSpan w:val="2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10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Email</w:t>
            </w:r>
          </w:p>
        </w:tc>
        <w:tc>
          <w:tcPr>
            <w:tcW w:w="1991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715B47" w:rsidRPr="008B2C8A" w:rsidTr="003214B8">
        <w:tc>
          <w:tcPr>
            <w:tcW w:w="902" w:type="pct"/>
          </w:tcPr>
          <w:p w:rsidR="00715B47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902" w:type="pct"/>
          </w:tcPr>
          <w:p w:rsidR="00715B47" w:rsidRDefault="00715B47" w:rsidP="0032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</w:p>
        </w:tc>
        <w:tc>
          <w:tcPr>
            <w:tcW w:w="917" w:type="pct"/>
            <w:gridSpan w:val="2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 License #</w:t>
            </w:r>
          </w:p>
        </w:tc>
        <w:tc>
          <w:tcPr>
            <w:tcW w:w="1991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</w:p>
        </w:tc>
      </w:tr>
    </w:tbl>
    <w:p w:rsidR="00715B47" w:rsidRDefault="00715B47" w:rsidP="00715B47">
      <w:pPr>
        <w:rPr>
          <w:sz w:val="24"/>
          <w:szCs w:val="24"/>
        </w:rPr>
      </w:pPr>
    </w:p>
    <w:p w:rsidR="00715B47" w:rsidRPr="0034611C" w:rsidRDefault="00715B47" w:rsidP="00715B47">
      <w:pPr>
        <w:rPr>
          <w:sz w:val="24"/>
          <w:szCs w:val="24"/>
        </w:rPr>
      </w:pPr>
    </w:p>
    <w:p w:rsidR="00715B47" w:rsidRPr="0034611C" w:rsidRDefault="00715B47" w:rsidP="00715B47">
      <w:pPr>
        <w:rPr>
          <w:sz w:val="24"/>
          <w:szCs w:val="24"/>
        </w:rPr>
      </w:pPr>
      <w:r w:rsidRPr="0034611C">
        <w:rPr>
          <w:sz w:val="24"/>
          <w:szCs w:val="24"/>
        </w:rPr>
        <w:t xml:space="preserve">Please list </w:t>
      </w:r>
      <w:r>
        <w:rPr>
          <w:sz w:val="24"/>
          <w:szCs w:val="24"/>
        </w:rPr>
        <w:t>all other</w:t>
      </w:r>
      <w:r w:rsidRPr="00346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individuals </w:t>
      </w:r>
      <w:r w:rsidRPr="0034611C">
        <w:rPr>
          <w:sz w:val="24"/>
          <w:szCs w:val="24"/>
        </w:rPr>
        <w:t>who will reside at the campsite</w:t>
      </w:r>
      <w:r>
        <w:rPr>
          <w:sz w:val="24"/>
          <w:szCs w:val="24"/>
        </w:rPr>
        <w:t xml:space="preserve"> (attach additional sheets as needed)</w:t>
      </w:r>
      <w:r w:rsidRPr="0034611C">
        <w:rPr>
          <w:sz w:val="24"/>
          <w:szCs w:val="24"/>
        </w:rPr>
        <w:t>:</w:t>
      </w:r>
    </w:p>
    <w:p w:rsidR="00715B47" w:rsidRDefault="00715B47" w:rsidP="00715B47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667"/>
        <w:gridCol w:w="1318"/>
        <w:gridCol w:w="3033"/>
        <w:gridCol w:w="2030"/>
        <w:gridCol w:w="1523"/>
        <w:gridCol w:w="1229"/>
      </w:tblGrid>
      <w:tr w:rsidR="00715B47" w:rsidRPr="008B2C8A" w:rsidTr="003214B8">
        <w:tc>
          <w:tcPr>
            <w:tcW w:w="77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Full Name:</w:t>
            </w:r>
          </w:p>
        </w:tc>
        <w:tc>
          <w:tcPr>
            <w:tcW w:w="2954" w:type="pct"/>
            <w:gridSpan w:val="3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05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715B47" w:rsidRPr="008B2C8A" w:rsidTr="003214B8">
        <w:tc>
          <w:tcPr>
            <w:tcW w:w="772" w:type="pct"/>
          </w:tcPr>
          <w:p w:rsidR="00715B47" w:rsidRPr="00406151" w:rsidRDefault="00715B47" w:rsidP="003214B8">
            <w:pPr>
              <w:rPr>
                <w:sz w:val="20"/>
                <w:szCs w:val="20"/>
              </w:rPr>
            </w:pPr>
          </w:p>
          <w:p w:rsidR="00715B47" w:rsidRPr="00406151" w:rsidRDefault="00715B47" w:rsidP="003214B8">
            <w:pPr>
              <w:rPr>
                <w:sz w:val="20"/>
                <w:szCs w:val="20"/>
              </w:rPr>
            </w:pPr>
          </w:p>
        </w:tc>
        <w:tc>
          <w:tcPr>
            <w:tcW w:w="2954" w:type="pct"/>
            <w:gridSpan w:val="3"/>
          </w:tcPr>
          <w:p w:rsidR="00715B47" w:rsidRPr="00406151" w:rsidRDefault="00715B47" w:rsidP="003214B8">
            <w:pPr>
              <w:rPr>
                <w:sz w:val="20"/>
                <w:szCs w:val="20"/>
              </w:rPr>
            </w:pPr>
            <w:r w:rsidRPr="00406151">
              <w:rPr>
                <w:sz w:val="20"/>
                <w:szCs w:val="20"/>
              </w:rPr>
              <w:t>(first, middle, last)</w:t>
            </w:r>
          </w:p>
        </w:tc>
        <w:tc>
          <w:tcPr>
            <w:tcW w:w="705" w:type="pct"/>
          </w:tcPr>
          <w:p w:rsidR="00715B47" w:rsidRPr="00406151" w:rsidRDefault="00715B47" w:rsidP="003214B8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715B47" w:rsidRPr="00406151" w:rsidRDefault="00715B47" w:rsidP="003214B8">
            <w:pPr>
              <w:rPr>
                <w:sz w:val="20"/>
                <w:szCs w:val="20"/>
              </w:rPr>
            </w:pPr>
          </w:p>
        </w:tc>
      </w:tr>
      <w:tr w:rsidR="00715B47" w:rsidRPr="008B2C8A" w:rsidTr="003214B8">
        <w:tc>
          <w:tcPr>
            <w:tcW w:w="1382" w:type="pct"/>
            <w:gridSpan w:val="2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Relationship To Host: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40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 license #:</w:t>
            </w:r>
          </w:p>
        </w:tc>
        <w:tc>
          <w:tcPr>
            <w:tcW w:w="1274" w:type="pct"/>
            <w:gridSpan w:val="2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</w:p>
        </w:tc>
      </w:tr>
    </w:tbl>
    <w:p w:rsidR="00715B47" w:rsidRDefault="00715B47" w:rsidP="00715B47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667"/>
        <w:gridCol w:w="1318"/>
        <w:gridCol w:w="3033"/>
        <w:gridCol w:w="2030"/>
        <w:gridCol w:w="1523"/>
        <w:gridCol w:w="1229"/>
      </w:tblGrid>
      <w:tr w:rsidR="00715B47" w:rsidRPr="008B2C8A" w:rsidTr="003214B8">
        <w:tc>
          <w:tcPr>
            <w:tcW w:w="772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Full Name:</w:t>
            </w:r>
          </w:p>
        </w:tc>
        <w:tc>
          <w:tcPr>
            <w:tcW w:w="2954" w:type="pct"/>
            <w:gridSpan w:val="3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</w:p>
        </w:tc>
        <w:tc>
          <w:tcPr>
            <w:tcW w:w="705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</w:p>
        </w:tc>
      </w:tr>
      <w:tr w:rsidR="00715B47" w:rsidRPr="008B2C8A" w:rsidTr="003214B8">
        <w:tc>
          <w:tcPr>
            <w:tcW w:w="772" w:type="pct"/>
          </w:tcPr>
          <w:p w:rsidR="00715B47" w:rsidRPr="00406151" w:rsidRDefault="00715B47" w:rsidP="003214B8">
            <w:pPr>
              <w:rPr>
                <w:sz w:val="20"/>
                <w:szCs w:val="20"/>
              </w:rPr>
            </w:pPr>
          </w:p>
          <w:p w:rsidR="00715B47" w:rsidRPr="00406151" w:rsidRDefault="00715B47" w:rsidP="003214B8">
            <w:pPr>
              <w:rPr>
                <w:sz w:val="20"/>
                <w:szCs w:val="20"/>
              </w:rPr>
            </w:pPr>
          </w:p>
        </w:tc>
        <w:tc>
          <w:tcPr>
            <w:tcW w:w="2954" w:type="pct"/>
            <w:gridSpan w:val="3"/>
          </w:tcPr>
          <w:p w:rsidR="00715B47" w:rsidRPr="00406151" w:rsidRDefault="00715B47" w:rsidP="003214B8">
            <w:pPr>
              <w:rPr>
                <w:sz w:val="20"/>
                <w:szCs w:val="20"/>
              </w:rPr>
            </w:pPr>
            <w:r w:rsidRPr="00406151">
              <w:rPr>
                <w:sz w:val="20"/>
                <w:szCs w:val="20"/>
              </w:rPr>
              <w:t>(first, middle, last)</w:t>
            </w:r>
          </w:p>
        </w:tc>
        <w:tc>
          <w:tcPr>
            <w:tcW w:w="705" w:type="pct"/>
          </w:tcPr>
          <w:p w:rsidR="00715B47" w:rsidRPr="00406151" w:rsidRDefault="00715B47" w:rsidP="003214B8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715B47" w:rsidRPr="00406151" w:rsidRDefault="00715B47" w:rsidP="003214B8">
            <w:pPr>
              <w:rPr>
                <w:sz w:val="20"/>
                <w:szCs w:val="20"/>
              </w:rPr>
            </w:pPr>
          </w:p>
        </w:tc>
      </w:tr>
      <w:tr w:rsidR="00715B47" w:rsidRPr="008B2C8A" w:rsidTr="003214B8">
        <w:tc>
          <w:tcPr>
            <w:tcW w:w="1382" w:type="pct"/>
            <w:gridSpan w:val="2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Relationship To Host: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</w:p>
        </w:tc>
        <w:tc>
          <w:tcPr>
            <w:tcW w:w="940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 license #:</w:t>
            </w:r>
          </w:p>
        </w:tc>
        <w:tc>
          <w:tcPr>
            <w:tcW w:w="1274" w:type="pct"/>
            <w:gridSpan w:val="2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</w:p>
        </w:tc>
      </w:tr>
    </w:tbl>
    <w:p w:rsidR="00715B47" w:rsidRDefault="00715B47" w:rsidP="00715B47">
      <w:pPr>
        <w:rPr>
          <w:sz w:val="24"/>
          <w:szCs w:val="24"/>
        </w:rPr>
      </w:pPr>
    </w:p>
    <w:p w:rsidR="00715B47" w:rsidRDefault="00715B47" w:rsidP="00715B47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60"/>
        <w:gridCol w:w="8640"/>
      </w:tblGrid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Your Occupation: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Special Training: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Hobbies, Skills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and Interests: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Previous Volunteer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Experience: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your goals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</w:p>
        </w:tc>
      </w:tr>
      <w:tr w:rsidR="00715B47" w:rsidRPr="008B2C8A" w:rsidTr="003214B8">
        <w:tc>
          <w:tcPr>
            <w:tcW w:w="2178" w:type="dxa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volunteer?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2178" w:type="dxa"/>
          </w:tcPr>
          <w:p w:rsidR="00715B47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</w:p>
        </w:tc>
      </w:tr>
    </w:tbl>
    <w:p w:rsidR="00715B47" w:rsidRPr="00A908CB" w:rsidRDefault="00715B47" w:rsidP="00715B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A908CB">
        <w:rPr>
          <w:b/>
          <w:sz w:val="24"/>
          <w:szCs w:val="24"/>
        </w:rPr>
        <w:lastRenderedPageBreak/>
        <w:t xml:space="preserve"> CAMPGROUND HOST APPLICATION</w:t>
      </w:r>
      <w:r>
        <w:rPr>
          <w:b/>
          <w:sz w:val="24"/>
          <w:szCs w:val="24"/>
        </w:rPr>
        <w:t>, Continued</w:t>
      </w:r>
    </w:p>
    <w:p w:rsidR="00715B47" w:rsidRDefault="00715B47" w:rsidP="00715B47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57"/>
        <w:gridCol w:w="3858"/>
        <w:gridCol w:w="454"/>
        <w:gridCol w:w="3931"/>
      </w:tblGrid>
      <w:tr w:rsidR="00715B47" w:rsidRPr="008B2C8A" w:rsidTr="00715B47">
        <w:tc>
          <w:tcPr>
            <w:tcW w:w="1184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3816" w:type="pct"/>
            <w:gridSpan w:val="3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715B47">
        <w:tc>
          <w:tcPr>
            <w:tcW w:w="1184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Dates you can serve:</w:t>
            </w:r>
          </w:p>
        </w:tc>
        <w:tc>
          <w:tcPr>
            <w:tcW w:w="3816" w:type="pct"/>
            <w:gridSpan w:val="3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jc w:val="center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715B47" w:rsidRPr="008B2C8A" w:rsidTr="00715B47">
        <w:tc>
          <w:tcPr>
            <w:tcW w:w="1184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jc w:val="center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(From)</w:t>
            </w:r>
          </w:p>
        </w:tc>
        <w:tc>
          <w:tcPr>
            <w:tcW w:w="210" w:type="pct"/>
          </w:tcPr>
          <w:p w:rsidR="00715B47" w:rsidRPr="008B2C8A" w:rsidRDefault="00715B47" w:rsidP="0032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pct"/>
          </w:tcPr>
          <w:p w:rsidR="00715B47" w:rsidRPr="008B2C8A" w:rsidRDefault="00715B47" w:rsidP="0032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(TO)</w:t>
            </w:r>
          </w:p>
        </w:tc>
      </w:tr>
      <w:tr w:rsidR="00715B47" w:rsidRPr="008B2C8A" w:rsidTr="00715B47">
        <w:tc>
          <w:tcPr>
            <w:tcW w:w="1184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1820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715B47">
        <w:tc>
          <w:tcPr>
            <w:tcW w:w="1184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715B47" w:rsidRPr="008B2C8A" w:rsidRDefault="00715B47" w:rsidP="0032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</w:tcBorders>
          </w:tcPr>
          <w:p w:rsidR="00715B47" w:rsidRPr="008B2C8A" w:rsidRDefault="00715B47" w:rsidP="003214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5B47" w:rsidRDefault="00715B47" w:rsidP="00715B47">
      <w:pPr>
        <w:rPr>
          <w:sz w:val="24"/>
          <w:szCs w:val="24"/>
        </w:rPr>
      </w:pPr>
    </w:p>
    <w:p w:rsidR="00715B47" w:rsidRDefault="00715B47" w:rsidP="00715B47">
      <w:pPr>
        <w:rPr>
          <w:sz w:val="24"/>
          <w:szCs w:val="24"/>
        </w:rPr>
      </w:pPr>
      <w:r w:rsidRPr="0034611C">
        <w:rPr>
          <w:sz w:val="24"/>
          <w:szCs w:val="24"/>
        </w:rPr>
        <w:t>P</w:t>
      </w:r>
      <w:r>
        <w:rPr>
          <w:sz w:val="24"/>
          <w:szCs w:val="24"/>
        </w:rPr>
        <w:t>lease list all sites where you have previously served as a campground host (including private or county sites)</w:t>
      </w:r>
      <w:r w:rsidRPr="0034611C">
        <w:rPr>
          <w:sz w:val="24"/>
          <w:szCs w:val="24"/>
        </w:rPr>
        <w:t>:</w:t>
      </w:r>
    </w:p>
    <w:p w:rsidR="00715B47" w:rsidRPr="0034611C" w:rsidRDefault="00715B47" w:rsidP="00715B47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715B47" w:rsidRPr="008B2C8A" w:rsidTr="003214B8">
        <w:tc>
          <w:tcPr>
            <w:tcW w:w="10998" w:type="dxa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715B47" w:rsidRPr="008B2C8A" w:rsidTr="003214B8">
        <w:tc>
          <w:tcPr>
            <w:tcW w:w="10998" w:type="dxa"/>
            <w:tcBorders>
              <w:top w:val="single" w:sz="4" w:space="0" w:color="auto"/>
              <w:bottom w:val="nil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10998" w:type="dxa"/>
            <w:tcBorders>
              <w:top w:val="nil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715B47" w:rsidRDefault="00715B47" w:rsidP="00715B47">
      <w:pPr>
        <w:rPr>
          <w:sz w:val="24"/>
          <w:szCs w:val="24"/>
        </w:rPr>
      </w:pPr>
    </w:p>
    <w:p w:rsidR="00715B47" w:rsidRDefault="00715B47" w:rsidP="00715B47">
      <w:pPr>
        <w:rPr>
          <w:sz w:val="24"/>
          <w:szCs w:val="24"/>
        </w:rPr>
      </w:pPr>
    </w:p>
    <w:p w:rsidR="00715B47" w:rsidRDefault="00715B47" w:rsidP="00715B47">
      <w:pPr>
        <w:rPr>
          <w:sz w:val="24"/>
          <w:szCs w:val="24"/>
        </w:rPr>
      </w:pPr>
      <w:r>
        <w:rPr>
          <w:sz w:val="24"/>
          <w:szCs w:val="24"/>
        </w:rPr>
        <w:t>List 3 references:</w:t>
      </w:r>
    </w:p>
    <w:p w:rsidR="00715B47" w:rsidRDefault="00715B47" w:rsidP="00715B47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18"/>
        <w:gridCol w:w="5100"/>
        <w:gridCol w:w="1015"/>
        <w:gridCol w:w="3167"/>
      </w:tblGrid>
      <w:tr w:rsidR="00715B47" w:rsidRPr="008B2C8A" w:rsidTr="003214B8">
        <w:tc>
          <w:tcPr>
            <w:tcW w:w="703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Reference 1</w:t>
            </w:r>
          </w:p>
        </w:tc>
        <w:tc>
          <w:tcPr>
            <w:tcW w:w="2361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703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Full Name:</w:t>
            </w:r>
          </w:p>
        </w:tc>
        <w:tc>
          <w:tcPr>
            <w:tcW w:w="2361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70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Phone: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715B47" w:rsidRDefault="00715B47" w:rsidP="00715B47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18"/>
        <w:gridCol w:w="5100"/>
        <w:gridCol w:w="1015"/>
        <w:gridCol w:w="3167"/>
      </w:tblGrid>
      <w:tr w:rsidR="00715B47" w:rsidRPr="008B2C8A" w:rsidTr="003214B8">
        <w:tc>
          <w:tcPr>
            <w:tcW w:w="703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Reference 2</w:t>
            </w:r>
          </w:p>
        </w:tc>
        <w:tc>
          <w:tcPr>
            <w:tcW w:w="2361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tr w:rsidR="00715B47" w:rsidRPr="008B2C8A" w:rsidTr="003214B8">
        <w:tc>
          <w:tcPr>
            <w:tcW w:w="703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Full Name:</w:t>
            </w:r>
          </w:p>
        </w:tc>
        <w:tc>
          <w:tcPr>
            <w:tcW w:w="2361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70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Phone: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715B47" w:rsidRDefault="00715B47" w:rsidP="00715B47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18"/>
        <w:gridCol w:w="5100"/>
        <w:gridCol w:w="1015"/>
        <w:gridCol w:w="3167"/>
      </w:tblGrid>
      <w:tr w:rsidR="00715B47" w:rsidRPr="008B2C8A" w:rsidTr="003214B8">
        <w:tc>
          <w:tcPr>
            <w:tcW w:w="703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bookmarkStart w:id="23" w:name="_GoBack"/>
            <w:r w:rsidRPr="008B2C8A">
              <w:rPr>
                <w:sz w:val="24"/>
                <w:szCs w:val="24"/>
              </w:rPr>
              <w:t>Reference 3</w:t>
            </w:r>
          </w:p>
        </w:tc>
        <w:tc>
          <w:tcPr>
            <w:tcW w:w="2361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  <w:bookmarkEnd w:id="23"/>
      <w:tr w:rsidR="00715B47" w:rsidRPr="008B2C8A" w:rsidTr="003214B8">
        <w:tc>
          <w:tcPr>
            <w:tcW w:w="703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Full Name:</w:t>
            </w:r>
          </w:p>
        </w:tc>
        <w:tc>
          <w:tcPr>
            <w:tcW w:w="2361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70" w:type="pct"/>
          </w:tcPr>
          <w:p w:rsidR="00715B47" w:rsidRPr="008B2C8A" w:rsidRDefault="00715B47" w:rsidP="003214B8">
            <w:pPr>
              <w:jc w:val="right"/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t>Phone: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  <w:r w:rsidRPr="008B2C8A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8B2C8A">
              <w:rPr>
                <w:sz w:val="24"/>
                <w:szCs w:val="24"/>
              </w:rPr>
              <w:instrText xml:space="preserve"> FORMTEXT </w:instrText>
            </w:r>
            <w:r w:rsidRPr="008B2C8A">
              <w:rPr>
                <w:sz w:val="24"/>
                <w:szCs w:val="24"/>
              </w:rPr>
            </w:r>
            <w:r w:rsidRPr="008B2C8A">
              <w:rPr>
                <w:sz w:val="24"/>
                <w:szCs w:val="24"/>
              </w:rPr>
              <w:fldChar w:fldCharType="separate"/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noProof/>
                <w:sz w:val="24"/>
                <w:szCs w:val="24"/>
              </w:rPr>
              <w:t> </w:t>
            </w:r>
            <w:r w:rsidRPr="008B2C8A">
              <w:rPr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715B47" w:rsidRDefault="00715B47" w:rsidP="00715B47">
      <w:pPr>
        <w:rPr>
          <w:sz w:val="24"/>
          <w:szCs w:val="24"/>
        </w:rPr>
      </w:pPr>
    </w:p>
    <w:p w:rsidR="00715B47" w:rsidRDefault="00715B47" w:rsidP="00715B47">
      <w:pPr>
        <w:jc w:val="both"/>
        <w:rPr>
          <w:sz w:val="24"/>
          <w:szCs w:val="24"/>
        </w:rPr>
      </w:pPr>
      <w:r w:rsidRPr="000E06A0">
        <w:rPr>
          <w:sz w:val="24"/>
          <w:szCs w:val="24"/>
        </w:rPr>
        <w:t xml:space="preserve">I hereby give permission for the </w:t>
      </w:r>
      <w:r>
        <w:rPr>
          <w:sz w:val="24"/>
          <w:szCs w:val="24"/>
        </w:rPr>
        <w:t xml:space="preserve">City of Atlantic to conduct a </w:t>
      </w:r>
      <w:r w:rsidRPr="000E06A0">
        <w:rPr>
          <w:sz w:val="24"/>
          <w:szCs w:val="24"/>
        </w:rPr>
        <w:t xml:space="preserve">criminal history </w:t>
      </w:r>
      <w:r>
        <w:rPr>
          <w:sz w:val="24"/>
          <w:szCs w:val="24"/>
        </w:rPr>
        <w:t xml:space="preserve">and sex offender registry </w:t>
      </w:r>
      <w:r w:rsidRPr="000E06A0">
        <w:rPr>
          <w:sz w:val="24"/>
          <w:szCs w:val="24"/>
        </w:rPr>
        <w:t>record check with the Division of Criminal Investigation.  Any information maintained by the DCI may be released as allowed by law.</w:t>
      </w:r>
      <w:r>
        <w:rPr>
          <w:sz w:val="24"/>
          <w:szCs w:val="24"/>
        </w:rPr>
        <w:t xml:space="preserve">  I </w:t>
      </w:r>
      <w:r w:rsidRPr="000E06A0">
        <w:rPr>
          <w:sz w:val="24"/>
          <w:szCs w:val="24"/>
        </w:rPr>
        <w:t xml:space="preserve">hereby certify that if I have been informed and understand that my selection into the </w:t>
      </w:r>
      <w:r>
        <w:rPr>
          <w:sz w:val="24"/>
          <w:szCs w:val="24"/>
        </w:rPr>
        <w:t xml:space="preserve">volunteer campground host </w:t>
      </w:r>
      <w:r w:rsidRPr="000E06A0">
        <w:rPr>
          <w:sz w:val="24"/>
          <w:szCs w:val="24"/>
        </w:rPr>
        <w:t xml:space="preserve">program is contingent upon the </w:t>
      </w:r>
      <w:r>
        <w:rPr>
          <w:sz w:val="24"/>
          <w:szCs w:val="24"/>
        </w:rPr>
        <w:t xml:space="preserve">City of Atlantic’s </w:t>
      </w:r>
      <w:r w:rsidRPr="000E06A0">
        <w:rPr>
          <w:sz w:val="24"/>
          <w:szCs w:val="24"/>
        </w:rPr>
        <w:t>review of my criminal and sex offender history</w:t>
      </w:r>
      <w:r>
        <w:rPr>
          <w:sz w:val="24"/>
          <w:szCs w:val="24"/>
        </w:rPr>
        <w:t>, and</w:t>
      </w:r>
      <w:r w:rsidRPr="000E06A0">
        <w:rPr>
          <w:sz w:val="24"/>
          <w:szCs w:val="24"/>
        </w:rPr>
        <w:t xml:space="preserve"> that the results of my criminal and sex offender history check will be shared with </w:t>
      </w:r>
      <w:r>
        <w:rPr>
          <w:sz w:val="24"/>
          <w:szCs w:val="24"/>
        </w:rPr>
        <w:t>the City Administrator and the Parks &amp; Recreation Director.</w:t>
      </w:r>
    </w:p>
    <w:p w:rsidR="00715B47" w:rsidRDefault="00715B47" w:rsidP="00715B47">
      <w:pPr>
        <w:tabs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05"/>
        <w:gridCol w:w="6411"/>
        <w:gridCol w:w="1026"/>
        <w:gridCol w:w="1858"/>
      </w:tblGrid>
      <w:tr w:rsidR="00715B47" w:rsidRPr="008B2C8A" w:rsidTr="003214B8">
        <w:tc>
          <w:tcPr>
            <w:tcW w:w="697" w:type="pct"/>
          </w:tcPr>
          <w:p w:rsidR="00715B47" w:rsidRPr="008B2C8A" w:rsidRDefault="00715B47" w:rsidP="003214B8">
            <w:pPr>
              <w:rPr>
                <w:b/>
                <w:sz w:val="24"/>
                <w:szCs w:val="24"/>
              </w:rPr>
            </w:pPr>
            <w:r w:rsidRPr="008B2C8A">
              <w:rPr>
                <w:b/>
                <w:sz w:val="24"/>
                <w:szCs w:val="24"/>
              </w:rPr>
              <w:t>Applicant Signature:</w:t>
            </w:r>
          </w:p>
        </w:tc>
        <w:tc>
          <w:tcPr>
            <w:tcW w:w="2967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715B47" w:rsidRPr="008B2C8A" w:rsidRDefault="00715B47" w:rsidP="003214B8">
            <w:pPr>
              <w:jc w:val="right"/>
              <w:rPr>
                <w:b/>
                <w:sz w:val="24"/>
                <w:szCs w:val="24"/>
              </w:rPr>
            </w:pPr>
          </w:p>
          <w:p w:rsidR="00715B47" w:rsidRPr="008B2C8A" w:rsidRDefault="00715B47" w:rsidP="003214B8">
            <w:pPr>
              <w:jc w:val="right"/>
              <w:rPr>
                <w:b/>
                <w:sz w:val="24"/>
                <w:szCs w:val="24"/>
              </w:rPr>
            </w:pPr>
            <w:r w:rsidRPr="008B2C8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715B47" w:rsidRPr="008B2C8A" w:rsidRDefault="00715B47" w:rsidP="003214B8">
            <w:pPr>
              <w:rPr>
                <w:sz w:val="24"/>
                <w:szCs w:val="24"/>
              </w:rPr>
            </w:pPr>
          </w:p>
        </w:tc>
      </w:tr>
    </w:tbl>
    <w:p w:rsidR="00715B47" w:rsidRDefault="00715B47" w:rsidP="00715B47">
      <w:pPr>
        <w:rPr>
          <w:sz w:val="24"/>
          <w:szCs w:val="24"/>
        </w:rPr>
      </w:pPr>
    </w:p>
    <w:p w:rsidR="00715B47" w:rsidRDefault="00715B47" w:rsidP="00715B47">
      <w:pPr>
        <w:rPr>
          <w:sz w:val="24"/>
          <w:szCs w:val="24"/>
        </w:rPr>
      </w:pPr>
    </w:p>
    <w:p w:rsidR="00715B47" w:rsidRDefault="00715B47" w:rsidP="00715B47">
      <w:pPr>
        <w:rPr>
          <w:b/>
          <w:sz w:val="24"/>
          <w:szCs w:val="24"/>
        </w:rPr>
      </w:pPr>
      <w:r w:rsidRPr="00F80F4E">
        <w:rPr>
          <w:b/>
          <w:sz w:val="24"/>
          <w:szCs w:val="24"/>
        </w:rPr>
        <w:t xml:space="preserve">Return this form to the </w:t>
      </w:r>
      <w:r>
        <w:rPr>
          <w:b/>
          <w:sz w:val="24"/>
          <w:szCs w:val="24"/>
        </w:rPr>
        <w:t>Seth Staashelm, Parks &amp; Rec Director at</w:t>
      </w:r>
    </w:p>
    <w:p w:rsidR="00715B47" w:rsidRDefault="00715B47" w:rsidP="00715B4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City of Atlantic: Department of Parks and Recreation</w:t>
      </w:r>
    </w:p>
    <w:p w:rsidR="00715B47" w:rsidRDefault="00715B47" w:rsidP="00715B4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23 E. 4</w:t>
      </w:r>
      <w:r w:rsidRPr="00715B4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St.</w:t>
      </w:r>
    </w:p>
    <w:p w:rsidR="00715B47" w:rsidRDefault="00715B47" w:rsidP="00715B4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Atlantic, IA 50022</w:t>
      </w:r>
    </w:p>
    <w:p w:rsidR="00715B47" w:rsidRDefault="00715B47" w:rsidP="00715B4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6" w:history="1">
        <w:r w:rsidRPr="0029514A">
          <w:rPr>
            <w:rStyle w:val="Hyperlink"/>
            <w:sz w:val="24"/>
            <w:szCs w:val="24"/>
          </w:rPr>
          <w:t>sstaashelm@cityofatlantic.com</w:t>
        </w:r>
      </w:hyperlink>
    </w:p>
    <w:p w:rsidR="00715B47" w:rsidRPr="001E11D5" w:rsidRDefault="00715B47" w:rsidP="00715B47">
      <w:pPr>
        <w:ind w:left="360"/>
        <w:rPr>
          <w:b/>
          <w:sz w:val="24"/>
          <w:szCs w:val="24"/>
        </w:rPr>
      </w:pPr>
      <w:r w:rsidRPr="001E11D5">
        <w:rPr>
          <w:b/>
          <w:sz w:val="24"/>
          <w:szCs w:val="24"/>
        </w:rPr>
        <w:t xml:space="preserve">Fax: </w:t>
      </w:r>
      <w:r>
        <w:rPr>
          <w:b/>
          <w:sz w:val="24"/>
          <w:szCs w:val="24"/>
        </w:rPr>
        <w:t>712-243-4407</w:t>
      </w:r>
      <w:r w:rsidRPr="001E11D5">
        <w:rPr>
          <w:b/>
          <w:sz w:val="24"/>
          <w:szCs w:val="24"/>
        </w:rPr>
        <w:t xml:space="preserve">, Attn: </w:t>
      </w:r>
      <w:r>
        <w:rPr>
          <w:b/>
          <w:sz w:val="24"/>
          <w:szCs w:val="24"/>
        </w:rPr>
        <w:t>Seth Staashelm, Parks &amp; Rec Director</w:t>
      </w:r>
    </w:p>
    <w:p w:rsidR="0004197E" w:rsidRDefault="0004197E"/>
    <w:p w:rsidR="00D26515" w:rsidRPr="0004197E" w:rsidRDefault="0004197E" w:rsidP="0004197E">
      <w:pPr>
        <w:tabs>
          <w:tab w:val="left" w:pos="1141"/>
        </w:tabs>
      </w:pPr>
      <w:r>
        <w:tab/>
      </w:r>
    </w:p>
    <w:sectPr w:rsidR="00D26515" w:rsidRPr="0004197E" w:rsidSect="00715B4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D8" w:rsidRDefault="003A0DD8" w:rsidP="00715B47">
      <w:r>
        <w:separator/>
      </w:r>
    </w:p>
  </w:endnote>
  <w:endnote w:type="continuationSeparator" w:id="0">
    <w:p w:rsidR="003A0DD8" w:rsidRDefault="003A0DD8" w:rsidP="0071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A0" w:rsidRDefault="00F9501C" w:rsidP="001D3B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6A0" w:rsidRDefault="003A0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A0" w:rsidRDefault="00F9501C" w:rsidP="001D3B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EA8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6A0" w:rsidRPr="0034611C" w:rsidRDefault="0004197E">
    <w:pPr>
      <w:pStyle w:val="Footer"/>
      <w:rPr>
        <w:sz w:val="16"/>
        <w:szCs w:val="16"/>
      </w:rPr>
    </w:pPr>
    <w:r>
      <w:rPr>
        <w:sz w:val="16"/>
        <w:szCs w:val="16"/>
      </w:rPr>
      <w:t>Campground Host</w:t>
    </w:r>
    <w:r w:rsidR="00F9501C">
      <w:rPr>
        <w:sz w:val="16"/>
        <w:szCs w:val="16"/>
      </w:rPr>
      <w:t xml:space="preserve"> Application </w:t>
    </w:r>
    <w:r>
      <w:rPr>
        <w:sz w:val="16"/>
        <w:szCs w:val="16"/>
      </w:rPr>
      <w:t>2017</w:t>
    </w:r>
    <w:r w:rsidR="00F9501C">
      <w:rPr>
        <w:sz w:val="16"/>
        <w:szCs w:val="16"/>
      </w:rPr>
      <w:tab/>
    </w:r>
    <w:r w:rsidR="00F9501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D8" w:rsidRDefault="003A0DD8" w:rsidP="00715B47">
      <w:r>
        <w:separator/>
      </w:r>
    </w:p>
  </w:footnote>
  <w:footnote w:type="continuationSeparator" w:id="0">
    <w:p w:rsidR="003A0DD8" w:rsidRDefault="003A0DD8" w:rsidP="0071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70" w:rsidRDefault="00715B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-234315</wp:posOffset>
          </wp:positionH>
          <wp:positionV relativeFrom="paragraph">
            <wp:posOffset>-352425</wp:posOffset>
          </wp:positionV>
          <wp:extent cx="7379970" cy="10763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47"/>
    <w:rsid w:val="0004197E"/>
    <w:rsid w:val="000A4F6B"/>
    <w:rsid w:val="003A0DD8"/>
    <w:rsid w:val="003A2670"/>
    <w:rsid w:val="00715B47"/>
    <w:rsid w:val="00916BFA"/>
    <w:rsid w:val="00EA42CB"/>
    <w:rsid w:val="00F01EA8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1547B-221C-436F-850B-EE712E68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4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B47"/>
    <w:rPr>
      <w:rFonts w:ascii="Times New Roman" w:eastAsia="Times New Roman" w:hAnsi="Times New Roman" w:cs="Times New Roman"/>
      <w:sz w:val="32"/>
      <w:szCs w:val="32"/>
    </w:rPr>
  </w:style>
  <w:style w:type="paragraph" w:styleId="Footer">
    <w:name w:val="footer"/>
    <w:basedOn w:val="Normal"/>
    <w:link w:val="FooterChar"/>
    <w:rsid w:val="0071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5B47"/>
    <w:rPr>
      <w:rFonts w:ascii="Times New Roman" w:eastAsia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rsid w:val="00715B47"/>
    <w:rPr>
      <w:color w:val="0000FF"/>
      <w:u w:val="single"/>
    </w:rPr>
  </w:style>
  <w:style w:type="character" w:styleId="PageNumber">
    <w:name w:val="page number"/>
    <w:basedOn w:val="DefaultParagraphFont"/>
    <w:rsid w:val="00715B47"/>
  </w:style>
  <w:style w:type="paragraph" w:styleId="BalloonText">
    <w:name w:val="Balloon Text"/>
    <w:basedOn w:val="Normal"/>
    <w:link w:val="BalloonTextChar"/>
    <w:uiPriority w:val="99"/>
    <w:semiHidden/>
    <w:unhideWhenUsed/>
    <w:rsid w:val="00041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taashelm@cityofatlanti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Staashelm</dc:creator>
  <cp:keywords/>
  <dc:description/>
  <cp:lastModifiedBy>Seth Staashelm</cp:lastModifiedBy>
  <cp:revision>3</cp:revision>
  <cp:lastPrinted>2017-04-24T14:40:00Z</cp:lastPrinted>
  <dcterms:created xsi:type="dcterms:W3CDTF">2017-04-03T00:52:00Z</dcterms:created>
  <dcterms:modified xsi:type="dcterms:W3CDTF">2017-04-24T16:27:00Z</dcterms:modified>
</cp:coreProperties>
</file>